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19803" w14:textId="77777777" w:rsidR="00041943" w:rsidRDefault="00041943"/>
    <w:p w14:paraId="051181A3" w14:textId="77777777" w:rsidR="00414CC1" w:rsidRDefault="00414CC1"/>
    <w:p w14:paraId="0BA6F5D4" w14:textId="77777777" w:rsidR="00414CC1" w:rsidRDefault="00414CC1"/>
    <w:p w14:paraId="1F316E8E" w14:textId="77777777" w:rsidR="00414CC1" w:rsidRDefault="00414CC1" w:rsidP="00414CC1">
      <w:pPr>
        <w:pStyle w:val="TM1"/>
        <w:spacing w:before="240" w:after="120"/>
        <w:jc w:val="center"/>
        <w:rPr>
          <w:sz w:val="36"/>
        </w:rPr>
      </w:pPr>
    </w:p>
    <w:p w14:paraId="466AFB54" w14:textId="77777777" w:rsidR="00414CC1" w:rsidRPr="007B20F0" w:rsidRDefault="00414CC1" w:rsidP="00414CC1">
      <w:pPr>
        <w:pStyle w:val="TM1"/>
        <w:spacing w:before="240" w:after="120"/>
        <w:jc w:val="center"/>
        <w:rPr>
          <w:sz w:val="36"/>
        </w:rPr>
      </w:pPr>
      <w:r w:rsidRPr="007B20F0">
        <w:rPr>
          <w:sz w:val="36"/>
        </w:rPr>
        <w:t>TROUSSE PÉDAGOGIQUE</w:t>
      </w:r>
    </w:p>
    <w:p w14:paraId="113892C5" w14:textId="5C0E6BA2" w:rsidR="00414CC1" w:rsidRPr="007B20F0" w:rsidRDefault="00414CC1" w:rsidP="00414CC1">
      <w:pPr>
        <w:jc w:val="center"/>
        <w:rPr>
          <w:sz w:val="36"/>
        </w:rPr>
      </w:pPr>
      <w:r w:rsidRPr="007B20F0">
        <w:rPr>
          <w:sz w:val="36"/>
        </w:rPr>
        <w:t xml:space="preserve">SEMAINE DU </w:t>
      </w:r>
      <w:r w:rsidR="004539F5">
        <w:rPr>
          <w:sz w:val="36"/>
        </w:rPr>
        <w:t>13</w:t>
      </w:r>
      <w:r w:rsidR="008C0C1D">
        <w:rPr>
          <w:sz w:val="36"/>
        </w:rPr>
        <w:t xml:space="preserve"> avril 2020</w:t>
      </w:r>
    </w:p>
    <w:p w14:paraId="42634D75" w14:textId="77777777" w:rsidR="00414CC1" w:rsidRDefault="00414CC1" w:rsidP="00414CC1">
      <w:pPr>
        <w:jc w:val="center"/>
        <w:rPr>
          <w:sz w:val="36"/>
        </w:rPr>
      </w:pPr>
    </w:p>
    <w:p w14:paraId="769F5CB0" w14:textId="77777777" w:rsidR="00414CC1" w:rsidRDefault="00414CC1" w:rsidP="00414CC1">
      <w:pPr>
        <w:jc w:val="center"/>
        <w:rPr>
          <w:sz w:val="36"/>
        </w:rPr>
      </w:pPr>
    </w:p>
    <w:p w14:paraId="5AB3CE50"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3EFEAF00"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4B84DD33" wp14:editId="4326C9B1">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w:pict>
              <v:group w14:anchorId="25AAACC7"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2"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3" o:title="Download Free png Arc-en-ciel png, tube, scrap - Rainbow png .."/>
                </v:shape>
              </v:group>
            </w:pict>
          </mc:Fallback>
        </mc:AlternateContent>
      </w:r>
    </w:p>
    <w:p w14:paraId="4B8C67F8" w14:textId="77777777" w:rsidR="00414CC1" w:rsidRDefault="00414CC1" w:rsidP="00414CC1">
      <w:pPr>
        <w:pStyle w:val="TDM-Nomdelamatire"/>
        <w:ind w:left="0"/>
        <w:jc w:val="center"/>
      </w:pPr>
    </w:p>
    <w:p w14:paraId="647D6E2E" w14:textId="77777777" w:rsidR="00414CC1" w:rsidRDefault="00414CC1" w:rsidP="00414CC1">
      <w:pPr>
        <w:pStyle w:val="TDM-Titredelactivit"/>
      </w:pPr>
    </w:p>
    <w:p w14:paraId="3AF8D9CA" w14:textId="77777777" w:rsidR="00414CC1" w:rsidRDefault="00414CC1" w:rsidP="00414CC1">
      <w:pPr>
        <w:pStyle w:val="TDM-Nomdelamatire"/>
      </w:pPr>
    </w:p>
    <w:p w14:paraId="77C7F69E" w14:textId="77777777" w:rsidR="00414CC1" w:rsidRDefault="00414CC1"/>
    <w:p w14:paraId="4D4CFC3D" w14:textId="77777777" w:rsidR="00414CC1" w:rsidRDefault="00414CC1"/>
    <w:p w14:paraId="1D759F48" w14:textId="77777777" w:rsidR="00414CC1" w:rsidRDefault="00414CC1"/>
    <w:p w14:paraId="446C4EF1" w14:textId="77777777" w:rsidR="00414CC1" w:rsidRDefault="00414CC1"/>
    <w:p w14:paraId="4972AE1C" w14:textId="77777777" w:rsidR="00414CC1" w:rsidRDefault="00414CC1">
      <w:pPr>
        <w:sectPr w:rsidR="00414CC1" w:rsidSect="00643992">
          <w:headerReference w:type="default" r:id="rId14"/>
          <w:pgSz w:w="12240" w:h="15840"/>
          <w:pgMar w:top="1454" w:right="1467" w:bottom="1440" w:left="1800" w:header="426" w:footer="708" w:gutter="0"/>
          <w:cols w:space="708"/>
          <w:docGrid w:linePitch="360"/>
        </w:sectPr>
      </w:pPr>
    </w:p>
    <w:p w14:paraId="14934CD3" w14:textId="5D23B112" w:rsidR="007C2A98" w:rsidRDefault="00FD06E5" w:rsidP="007C2A98">
      <w:pPr>
        <w:pStyle w:val="Titredelactivit"/>
        <w:rPr>
          <w:sz w:val="36"/>
          <w:szCs w:val="36"/>
          <w:lang w:val="fr-CA"/>
        </w:rPr>
      </w:pPr>
      <w:r>
        <w:rPr>
          <w:noProof/>
        </w:rPr>
        <w:lastRenderedPageBreak/>
        <w:drawing>
          <wp:anchor distT="0" distB="0" distL="114300" distR="114300" simplePos="0" relativeHeight="251665408" behindDoc="0" locked="0" layoutInCell="1" allowOverlap="1" wp14:anchorId="1B039F94" wp14:editId="5CFC6B61">
            <wp:simplePos x="0" y="0"/>
            <wp:positionH relativeFrom="column">
              <wp:posOffset>-1841</wp:posOffset>
            </wp:positionH>
            <wp:positionV relativeFrom="paragraph">
              <wp:posOffset>140128</wp:posOffset>
            </wp:positionV>
            <wp:extent cx="5486400" cy="6011545"/>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86400" cy="6011545"/>
                    </a:xfrm>
                    <a:prstGeom prst="rect">
                      <a:avLst/>
                    </a:prstGeom>
                  </pic:spPr>
                </pic:pic>
              </a:graphicData>
            </a:graphic>
            <wp14:sizeRelH relativeFrom="page">
              <wp14:pctWidth>0</wp14:pctWidth>
            </wp14:sizeRelH>
            <wp14:sizeRelV relativeFrom="page">
              <wp14:pctHeight>0</wp14:pctHeight>
            </wp14:sizeRelV>
          </wp:anchor>
        </w:drawing>
      </w:r>
      <w:r w:rsidR="007C2A98">
        <w:rPr>
          <w:lang w:val="fr-CA"/>
        </w:rPr>
        <w:t xml:space="preserve">Reste actif </w:t>
      </w:r>
    </w:p>
    <w:p w14:paraId="71F6F984" w14:textId="77777777" w:rsidR="007C2A98" w:rsidRDefault="007C2A98" w:rsidP="007C2A98">
      <w:pPr>
        <w:pStyle w:val="Sansinterligne"/>
      </w:pPr>
    </w:p>
    <w:p w14:paraId="2ACF2601" w14:textId="77777777" w:rsidR="007C2A98" w:rsidRDefault="007C2A98" w:rsidP="007C2A98">
      <w:pPr>
        <w:pStyle w:val="Sansinterligne"/>
        <w:jc w:val="both"/>
        <w:rPr>
          <w:rStyle w:val="lev"/>
          <w:rFonts w:ascii="Arial" w:hAnsi="Arial" w:cs="Arial"/>
        </w:rPr>
      </w:pPr>
      <w:r>
        <w:rPr>
          <w:rFonts w:ascii="Arial" w:hAnsi="Arial" w:cs="Arial"/>
        </w:rPr>
        <w:t>Seul ou avec un membre de ta famille, réalise les activités proposées en fonction de ton année scolaire</w:t>
      </w:r>
      <w:r>
        <w:rPr>
          <w:rStyle w:val="lev"/>
          <w:rFonts w:ascii="Arial" w:hAnsi="Arial" w:cs="Arial"/>
        </w:rPr>
        <w:t>. L'objectif est de te donner de l'information sur certaines habitudes de vie et te proposer des défis afin que tu demeures actif!</w:t>
      </w:r>
    </w:p>
    <w:p w14:paraId="67F1C150" w14:textId="77777777" w:rsidR="007C2A98" w:rsidRDefault="007C2A98" w:rsidP="007C2A98">
      <w:pPr>
        <w:pStyle w:val="Sansinterligne"/>
        <w:jc w:val="both"/>
        <w:rPr>
          <w:rStyle w:val="lev"/>
          <w:rFonts w:ascii="Arial" w:hAnsi="Arial" w:cs="Arial"/>
        </w:rPr>
      </w:pPr>
    </w:p>
    <w:p w14:paraId="409208CF" w14:textId="77777777" w:rsidR="007C2A98" w:rsidRDefault="007C2A98" w:rsidP="007C2A98">
      <w:pPr>
        <w:pStyle w:val="Sansinterligne"/>
        <w:jc w:val="both"/>
        <w:rPr>
          <w:rStyle w:val="lev"/>
          <w:rFonts w:ascii="Arial" w:hAnsi="Arial" w:cs="Arial"/>
        </w:rPr>
      </w:pPr>
    </w:p>
    <w:p w14:paraId="3D68B282" w14:textId="77777777" w:rsidR="007C2A98" w:rsidRDefault="007C2A98" w:rsidP="007C2A98">
      <w:pPr>
        <w:pStyle w:val="Sansinterligne"/>
        <w:jc w:val="both"/>
      </w:pPr>
      <w:r>
        <w:rPr>
          <w:rStyle w:val="lev"/>
          <w:rFonts w:ascii="Arial" w:hAnsi="Arial" w:cs="Arial"/>
        </w:rPr>
        <w:t>Lien pour réaliser les activités :</w:t>
      </w:r>
    </w:p>
    <w:p w14:paraId="7494FFBD" w14:textId="77777777" w:rsidR="007C2A98" w:rsidRDefault="007C2A98" w:rsidP="007C2A98">
      <w:pPr>
        <w:pStyle w:val="Sansinterligne"/>
      </w:pPr>
    </w:p>
    <w:p w14:paraId="19DC3F12" w14:textId="2DC52010" w:rsidR="007C2A98" w:rsidRPr="007C2A98" w:rsidRDefault="009D2404">
      <w:pPr>
        <w:rPr>
          <w:rFonts w:ascii="Arial" w:hAnsi="Arial" w:cs="Arial"/>
          <w:color w:val="0070C0"/>
        </w:rPr>
        <w:sectPr w:rsidR="007C2A98" w:rsidRPr="007C2A98" w:rsidSect="00414CC1">
          <w:headerReference w:type="default" r:id="rId16"/>
          <w:pgSz w:w="12240" w:h="15840"/>
          <w:pgMar w:top="1035" w:right="1800" w:bottom="1440" w:left="1800" w:header="426" w:footer="708" w:gutter="0"/>
          <w:cols w:space="708"/>
          <w:docGrid w:linePitch="360"/>
        </w:sectPr>
      </w:pPr>
      <w:hyperlink r:id="rId17" w:tgtFrame="_blank" w:tooltip="URL d'origine : https://sites.google.com/view/resteactif/accueil. Cliquez ou appuyez si vous faites confiance à ce lien." w:history="1">
        <w:r w:rsidR="007C2A98" w:rsidRPr="007C2A98">
          <w:rPr>
            <w:rStyle w:val="Lienhypertexte"/>
            <w:rFonts w:ascii="Arial" w:hAnsi="Arial" w:cs="Arial"/>
            <w:color w:val="0070C0"/>
            <w:bdr w:val="none" w:sz="0" w:space="0" w:color="auto" w:frame="1"/>
            <w:shd w:val="clear" w:color="auto" w:fill="FFFFFF"/>
          </w:rPr>
          <w:t>recitdp.ca/</w:t>
        </w:r>
        <w:proofErr w:type="spellStart"/>
        <w:r w:rsidR="007C2A98" w:rsidRPr="007C2A98">
          <w:rPr>
            <w:rStyle w:val="Lienhypertexte"/>
            <w:rFonts w:ascii="Arial" w:hAnsi="Arial" w:cs="Arial"/>
            <w:color w:val="0070C0"/>
            <w:bdr w:val="none" w:sz="0" w:space="0" w:color="auto" w:frame="1"/>
            <w:shd w:val="clear" w:color="auto" w:fill="FFFFFF"/>
          </w:rPr>
          <w:t>resteactif</w:t>
        </w:r>
        <w:proofErr w:type="spellEnd"/>
      </w:hyperlink>
    </w:p>
    <w:p w14:paraId="509B7769" w14:textId="77777777" w:rsidR="004539F5" w:rsidRPr="004539F5" w:rsidRDefault="004539F5" w:rsidP="004539F5">
      <w:pPr>
        <w:spacing w:after="200" w:line="240" w:lineRule="auto"/>
        <w:rPr>
          <w:rFonts w:ascii="Arial Rounded MT Bold" w:eastAsia="Times New Roman" w:hAnsi="Arial Rounded MT Bold" w:cs="Arial"/>
          <w:b/>
          <w:color w:val="0070C0"/>
          <w:sz w:val="50"/>
          <w:szCs w:val="40"/>
          <w:lang w:val="fr-FR" w:eastAsia="fr-CA"/>
        </w:rPr>
      </w:pPr>
      <w:r w:rsidRPr="004539F5">
        <w:rPr>
          <w:rFonts w:ascii="Arial Rounded MT Bold" w:eastAsia="Times New Roman" w:hAnsi="Arial Rounded MT Bold" w:cs="Arial"/>
          <w:b/>
          <w:color w:val="0070C0"/>
          <w:sz w:val="50"/>
          <w:szCs w:val="40"/>
          <w:lang w:val="fr-FR" w:eastAsia="fr-CA"/>
        </w:rP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782"/>
      </w:tblGrid>
      <w:tr w:rsidR="004539F5" w:rsidRPr="004539F5" w14:paraId="60B8FB30" w14:textId="77777777" w:rsidTr="004539F5">
        <w:trPr>
          <w:trHeight w:val="6657"/>
        </w:trPr>
        <w:tc>
          <w:tcPr>
            <w:tcW w:w="9782" w:type="dxa"/>
            <w:shd w:val="clear" w:color="auto" w:fill="DDECEE"/>
          </w:tcPr>
          <w:p w14:paraId="7740CE0F" w14:textId="77777777" w:rsidR="004539F5" w:rsidRPr="004539F5" w:rsidRDefault="004539F5" w:rsidP="004539F5">
            <w:pPr>
              <w:spacing w:after="200"/>
              <w:ind w:left="227"/>
              <w:rPr>
                <w:rFonts w:ascii="Arial Rounded MT Bold" w:eastAsia="Times New Roman" w:hAnsi="Arial Rounded MT Bold" w:cs="Arial"/>
                <w:b/>
                <w:color w:val="0070C0"/>
                <w:sz w:val="30"/>
                <w:szCs w:val="40"/>
                <w:lang w:eastAsia="fr-CA"/>
              </w:rPr>
            </w:pPr>
            <w:r w:rsidRPr="004539F5">
              <w:rPr>
                <w:rFonts w:ascii="Arial Rounded MT Bold" w:eastAsia="Times New Roman" w:hAnsi="Arial Rounded MT Bold" w:cs="Arial"/>
                <w:b/>
                <w:color w:val="0070C0"/>
                <w:sz w:val="30"/>
                <w:szCs w:val="40"/>
                <w:lang w:eastAsia="fr-CA"/>
              </w:rPr>
              <w:t>Information à l’intention des parents</w:t>
            </w:r>
          </w:p>
          <w:p w14:paraId="0C2E0A44" w14:textId="77777777" w:rsidR="004539F5" w:rsidRPr="004539F5" w:rsidRDefault="004539F5" w:rsidP="004539F5">
            <w:pPr>
              <w:spacing w:before="120" w:line="264" w:lineRule="auto"/>
              <w:ind w:left="227" w:right="48"/>
              <w:rPr>
                <w:rFonts w:ascii="Arial" w:eastAsia="MS Mincho" w:hAnsi="Arial" w:cs="Times New Roman"/>
                <w:b/>
                <w:color w:val="002060"/>
                <w:lang w:eastAsia="fr-FR"/>
              </w:rPr>
            </w:pPr>
            <w:r w:rsidRPr="004539F5">
              <w:rPr>
                <w:rFonts w:ascii="Arial" w:eastAsia="MS Mincho" w:hAnsi="Arial" w:cs="Times New Roman"/>
                <w:b/>
                <w:color w:val="002060"/>
                <w:lang w:eastAsia="fr-FR"/>
              </w:rPr>
              <w:t>UN ENFANT QUI JOUE EST UN ENFANT QUI APPREND</w:t>
            </w:r>
          </w:p>
          <w:p w14:paraId="5D4C8D12"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 xml:space="preserve">Le jeu permet naturellement à l’enfant d’explorer et de connaître le monde qui l’entoure. </w:t>
            </w:r>
          </w:p>
          <w:p w14:paraId="5CCCD87C"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 xml:space="preserve">Votre enfant a déjà des intérêts, Dans les activités, l’intention est donc de proposer des idées, des actions ou des activités variées qu’il aime et qui correspondent à son âge pour lui permettre au quotidien de :  </w:t>
            </w:r>
          </w:p>
          <w:p w14:paraId="3999EAEF" w14:textId="77777777" w:rsidR="004539F5" w:rsidRPr="004539F5" w:rsidRDefault="004539F5" w:rsidP="004539F5">
            <w:pPr>
              <w:spacing w:before="80" w:after="120"/>
              <w:ind w:left="720" w:hanging="360"/>
              <w:contextualSpacing/>
              <w:rPr>
                <w:rFonts w:ascii="Arial" w:eastAsia="Calibri" w:hAnsi="Arial" w:cs="Times New Roman"/>
              </w:rPr>
            </w:pPr>
            <w:r w:rsidRPr="004539F5">
              <w:rPr>
                <w:rFonts w:ascii="Arial" w:eastAsia="Calibri" w:hAnsi="Arial" w:cs="Times New Roman"/>
              </w:rPr>
              <w:t xml:space="preserve">Bouger (grands et petits mouvements), </w:t>
            </w:r>
            <w:proofErr w:type="gramStart"/>
            <w:r w:rsidRPr="004539F5">
              <w:rPr>
                <w:rFonts w:ascii="Arial" w:eastAsia="Calibri" w:hAnsi="Arial" w:cs="Times New Roman"/>
              </w:rPr>
              <w:t>danser;</w:t>
            </w:r>
            <w:proofErr w:type="gramEnd"/>
            <w:r w:rsidRPr="004539F5">
              <w:rPr>
                <w:rFonts w:ascii="Arial" w:eastAsia="Calibri" w:hAnsi="Arial" w:cs="Times New Roman"/>
              </w:rPr>
              <w:t xml:space="preserve"> </w:t>
            </w:r>
          </w:p>
          <w:p w14:paraId="60D69D27" w14:textId="77777777" w:rsidR="004539F5" w:rsidRPr="004539F5" w:rsidRDefault="004539F5" w:rsidP="004539F5">
            <w:pPr>
              <w:spacing w:before="80" w:after="120"/>
              <w:ind w:left="720" w:hanging="360"/>
              <w:contextualSpacing/>
              <w:rPr>
                <w:rFonts w:ascii="Arial" w:eastAsia="Calibri" w:hAnsi="Arial" w:cs="Times New Roman"/>
              </w:rPr>
            </w:pPr>
            <w:r w:rsidRPr="004539F5">
              <w:rPr>
                <w:rFonts w:ascii="Arial" w:eastAsia="Calibri" w:hAnsi="Arial" w:cs="Times New Roman"/>
              </w:rPr>
              <w:t xml:space="preserve">Dire ce qu’il ressent, ce dont il est </w:t>
            </w:r>
            <w:proofErr w:type="gramStart"/>
            <w:r w:rsidRPr="004539F5">
              <w:rPr>
                <w:rFonts w:ascii="Arial" w:eastAsia="Calibri" w:hAnsi="Arial" w:cs="Times New Roman"/>
              </w:rPr>
              <w:t>capable;</w:t>
            </w:r>
            <w:proofErr w:type="gramEnd"/>
          </w:p>
          <w:p w14:paraId="2457C234" w14:textId="77777777" w:rsidR="004539F5" w:rsidRPr="004539F5" w:rsidRDefault="004539F5" w:rsidP="004539F5">
            <w:pPr>
              <w:spacing w:before="80" w:after="120"/>
              <w:ind w:left="720" w:hanging="360"/>
              <w:contextualSpacing/>
              <w:rPr>
                <w:rFonts w:ascii="Arial" w:eastAsia="Calibri" w:hAnsi="Arial" w:cs="Times New Roman"/>
              </w:rPr>
            </w:pPr>
            <w:r w:rsidRPr="004539F5">
              <w:rPr>
                <w:rFonts w:ascii="Arial" w:eastAsia="Calibri" w:hAnsi="Arial" w:cs="Times New Roman"/>
              </w:rPr>
              <w:t xml:space="preserve">Participer, </w:t>
            </w:r>
            <w:proofErr w:type="gramStart"/>
            <w:r w:rsidRPr="004539F5">
              <w:rPr>
                <w:rFonts w:ascii="Arial" w:eastAsia="Calibri" w:hAnsi="Arial" w:cs="Times New Roman"/>
              </w:rPr>
              <w:t>coopérer;</w:t>
            </w:r>
            <w:proofErr w:type="gramEnd"/>
          </w:p>
          <w:p w14:paraId="55C200FB" w14:textId="77777777" w:rsidR="004539F5" w:rsidRPr="004539F5" w:rsidRDefault="004539F5" w:rsidP="004539F5">
            <w:pPr>
              <w:spacing w:before="80" w:after="120"/>
              <w:ind w:left="720" w:hanging="360"/>
              <w:contextualSpacing/>
              <w:rPr>
                <w:rFonts w:ascii="Arial" w:eastAsia="Calibri" w:hAnsi="Arial" w:cs="Times New Roman"/>
              </w:rPr>
            </w:pPr>
            <w:r w:rsidRPr="004539F5">
              <w:rPr>
                <w:rFonts w:ascii="Arial" w:eastAsia="Calibri" w:hAnsi="Arial" w:cs="Times New Roman"/>
              </w:rPr>
              <w:t xml:space="preserve">Parler, écouter, chanter, </w:t>
            </w:r>
            <w:proofErr w:type="gramStart"/>
            <w:r w:rsidRPr="004539F5">
              <w:rPr>
                <w:rFonts w:ascii="Arial" w:eastAsia="Calibri" w:hAnsi="Arial" w:cs="Times New Roman"/>
              </w:rPr>
              <w:t>inventer;</w:t>
            </w:r>
            <w:proofErr w:type="gramEnd"/>
            <w:r w:rsidRPr="004539F5">
              <w:rPr>
                <w:rFonts w:ascii="Arial" w:eastAsia="Calibri" w:hAnsi="Arial" w:cs="Times New Roman"/>
              </w:rPr>
              <w:t xml:space="preserve"> </w:t>
            </w:r>
          </w:p>
          <w:p w14:paraId="0EAC90F3" w14:textId="77777777" w:rsidR="004539F5" w:rsidRPr="004539F5" w:rsidRDefault="004539F5" w:rsidP="004539F5">
            <w:pPr>
              <w:spacing w:before="80" w:after="120"/>
              <w:ind w:left="720" w:hanging="360"/>
              <w:contextualSpacing/>
              <w:rPr>
                <w:rFonts w:ascii="Arial" w:eastAsia="Calibri" w:hAnsi="Arial" w:cs="Times New Roman"/>
              </w:rPr>
            </w:pPr>
            <w:r w:rsidRPr="004539F5">
              <w:rPr>
                <w:rFonts w:ascii="Arial" w:eastAsia="Calibri" w:hAnsi="Arial" w:cs="Times New Roman"/>
              </w:rPr>
              <w:t>Réfléchir, poser des questions, chercher des réponses.</w:t>
            </w:r>
          </w:p>
          <w:p w14:paraId="0D41861C" w14:textId="77777777" w:rsidR="004539F5" w:rsidRPr="004539F5" w:rsidRDefault="004539F5" w:rsidP="004539F5">
            <w:pPr>
              <w:spacing w:before="300" w:after="100"/>
              <w:ind w:left="227" w:right="757"/>
              <w:rPr>
                <w:rFonts w:ascii="Arial" w:eastAsia="MS Mincho" w:hAnsi="Arial" w:cs="Times New Roman"/>
                <w:b/>
                <w:color w:val="002060"/>
                <w:lang w:eastAsia="fr-FR"/>
              </w:rPr>
            </w:pPr>
            <w:r w:rsidRPr="004539F5">
              <w:rPr>
                <w:rFonts w:ascii="Arial" w:eastAsia="MS Mincho" w:hAnsi="Arial" w:cs="Times New Roman"/>
                <w:b/>
                <w:color w:val="002060"/>
                <w:lang w:eastAsia="fr-FR"/>
              </w:rPr>
              <w:t>À propos des activités</w:t>
            </w:r>
          </w:p>
          <w:p w14:paraId="25C28CC2" w14:textId="77777777" w:rsidR="004539F5" w:rsidRPr="004539F5" w:rsidRDefault="004539F5" w:rsidP="004539F5">
            <w:pPr>
              <w:spacing w:before="120" w:line="264" w:lineRule="auto"/>
              <w:ind w:left="227" w:right="48"/>
              <w:rPr>
                <w:rFonts w:ascii="Arial" w:eastAsia="MS Mincho" w:hAnsi="Arial" w:cs="Times New Roman"/>
                <w:color w:val="9454C3"/>
                <w:u w:val="single"/>
                <w:lang w:eastAsia="fr-FR"/>
              </w:rPr>
            </w:pPr>
            <w:r w:rsidRPr="004539F5">
              <w:rPr>
                <w:rFonts w:ascii="Arial" w:eastAsia="MS Mincho" w:hAnsi="Arial" w:cs="Times New Roman"/>
                <w:lang w:eastAsia="fr-FR"/>
              </w:rPr>
              <w:t xml:space="preserve">La routine familiale que vous avez installée depuis quelques semaines est un moyen de rassurer votre enfant. Elle lui permet de devenir plus autonome, comme Petit Ours Brun quand il s’habille seul dans une vidéo : </w:t>
            </w:r>
            <w:hyperlink r:id="rId18">
              <w:r w:rsidRPr="004539F5">
                <w:rPr>
                  <w:rFonts w:ascii="Arial" w:eastAsia="MS Mincho" w:hAnsi="Arial" w:cs="Times New Roman"/>
                  <w:color w:val="9454C3"/>
                  <w:u w:val="single"/>
                  <w:lang w:eastAsia="fr-FR"/>
                </w:rPr>
                <w:t>https://www.youtube.com/watch?v=FWaJfHMVrbY</w:t>
              </w:r>
            </w:hyperlink>
            <w:r w:rsidRPr="004539F5">
              <w:rPr>
                <w:rFonts w:ascii="Arial" w:eastAsia="MS Mincho" w:hAnsi="Arial" w:cs="Times New Roman"/>
                <w:lang w:eastAsia="fr-FR"/>
              </w:rPr>
              <w:t>.</w:t>
            </w:r>
          </w:p>
          <w:p w14:paraId="339EA4E0"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 xml:space="preserve">La routine du matin (petit-déjeuner, brossage de dents, etc.), le repas du midi, la sieste, le repas du soir et la routine du dodo (bain, brossage de dents, histoire, etc.) sont des repères stables qui aident les enfants à se situer dans le temps. Ces repères favorisent la collaboration des enfants, la maîtrise de leurs émotions et un sentiment de bien-être.        </w:t>
            </w:r>
          </w:p>
          <w:p w14:paraId="6827FA44" w14:textId="77777777" w:rsidR="004539F5" w:rsidRPr="004539F5" w:rsidRDefault="004539F5" w:rsidP="004539F5">
            <w:pPr>
              <w:spacing w:before="120" w:line="264" w:lineRule="auto"/>
              <w:ind w:left="227" w:right="48"/>
              <w:rPr>
                <w:rFonts w:ascii="Arial" w:eastAsia="MS Mincho" w:hAnsi="Arial" w:cs="Times New Roman"/>
                <w:b/>
                <w:lang w:eastAsia="fr-FR"/>
              </w:rPr>
            </w:pPr>
            <w:r w:rsidRPr="004539F5">
              <w:rPr>
                <w:rFonts w:ascii="Arial" w:eastAsia="MS Mincho" w:hAnsi="Arial" w:cs="Times New Roman"/>
                <w:b/>
                <w:color w:val="002060"/>
                <w:lang w:eastAsia="fr-FR"/>
              </w:rPr>
              <w:t>Le JEU est le mode d’apprentissage privilégié des enfants.</w:t>
            </w:r>
          </w:p>
        </w:tc>
      </w:tr>
    </w:tbl>
    <w:p w14:paraId="33893D46" w14:textId="77777777" w:rsidR="004539F5" w:rsidRPr="004539F5" w:rsidRDefault="004539F5" w:rsidP="004539F5">
      <w:pPr>
        <w:spacing w:before="600" w:after="200" w:line="240" w:lineRule="auto"/>
        <w:ind w:left="-266"/>
        <w:rPr>
          <w:rFonts w:ascii="Arial Rounded MT Bold" w:eastAsia="Times New Roman" w:hAnsi="Arial Rounded MT Bold" w:cs="Arial"/>
          <w:b/>
          <w:color w:val="0070C0"/>
          <w:sz w:val="50"/>
          <w:szCs w:val="40"/>
          <w:lang w:eastAsia="fr-CA"/>
        </w:rPr>
      </w:pPr>
    </w:p>
    <w:p w14:paraId="3300824B" w14:textId="77777777" w:rsidR="004539F5" w:rsidRPr="004539F5" w:rsidRDefault="004539F5" w:rsidP="004539F5">
      <w:pPr>
        <w:spacing w:after="0" w:line="240" w:lineRule="auto"/>
        <w:rPr>
          <w:rFonts w:ascii="Arial Rounded MT Bold" w:eastAsia="Times New Roman" w:hAnsi="Arial Rounded MT Bold" w:cs="Arial"/>
          <w:b/>
          <w:color w:val="0070C0"/>
          <w:sz w:val="50"/>
          <w:szCs w:val="40"/>
          <w:lang w:eastAsia="fr-CA"/>
        </w:rPr>
      </w:pPr>
      <w:r w:rsidRPr="004539F5">
        <w:rPr>
          <w:rFonts w:ascii="Arial" w:eastAsia="MS Mincho" w:hAnsi="Arial" w:cs="Times New Roman"/>
          <w:sz w:val="20"/>
          <w:szCs w:val="24"/>
          <w:lang w:eastAsia="fr-FR"/>
        </w:rPr>
        <w:br w:type="page"/>
      </w:r>
    </w:p>
    <w:p w14:paraId="3593453F" w14:textId="77777777" w:rsidR="004539F5" w:rsidRPr="004539F5" w:rsidRDefault="004539F5" w:rsidP="004539F5">
      <w:pPr>
        <w:spacing w:before="600" w:after="200" w:line="240" w:lineRule="auto"/>
        <w:rPr>
          <w:rFonts w:ascii="Arial Rounded MT Bold" w:eastAsia="Times New Roman" w:hAnsi="Arial Rounded MT Bold" w:cs="Arial"/>
          <w:b/>
          <w:color w:val="0070C0"/>
          <w:sz w:val="50"/>
          <w:szCs w:val="40"/>
          <w:lang w:val="fr-FR" w:eastAsia="fr-CA"/>
        </w:rPr>
      </w:pPr>
      <w:r w:rsidRPr="004539F5">
        <w:rPr>
          <w:rFonts w:ascii="Arial Rounded MT Bold" w:eastAsia="Times New Roman" w:hAnsi="Arial Rounded MT Bold" w:cs="Arial"/>
          <w:b/>
          <w:color w:val="0070C0"/>
          <w:sz w:val="50"/>
          <w:szCs w:val="40"/>
          <w:lang w:val="fr-FR" w:eastAsia="fr-CA"/>
        </w:rPr>
        <w:lastRenderedPageBreak/>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4539F5" w:rsidRPr="004539F5" w14:paraId="5B10899B" w14:textId="77777777" w:rsidTr="004539F5">
        <w:tc>
          <w:tcPr>
            <w:tcW w:w="9923" w:type="dxa"/>
            <w:shd w:val="clear" w:color="auto" w:fill="DDECEE"/>
          </w:tcPr>
          <w:p w14:paraId="6DD45F18" w14:textId="77777777" w:rsidR="004539F5" w:rsidRPr="004539F5" w:rsidRDefault="004539F5" w:rsidP="004539F5">
            <w:pPr>
              <w:spacing w:after="200"/>
              <w:ind w:left="227"/>
              <w:rPr>
                <w:rFonts w:ascii="Arial Rounded MT Bold" w:eastAsia="Times New Roman" w:hAnsi="Arial Rounded MT Bold" w:cs="Arial"/>
                <w:b/>
                <w:color w:val="0070C0"/>
                <w:sz w:val="30"/>
                <w:szCs w:val="40"/>
                <w:lang w:eastAsia="fr-CA"/>
              </w:rPr>
            </w:pPr>
            <w:r w:rsidRPr="004539F5">
              <w:rPr>
                <w:rFonts w:ascii="Arial Rounded MT Bold" w:eastAsia="Times New Roman" w:hAnsi="Arial Rounded MT Bold" w:cs="Arial"/>
                <w:b/>
                <w:color w:val="0070C0"/>
                <w:sz w:val="30"/>
                <w:szCs w:val="40"/>
                <w:lang w:eastAsia="fr-CA"/>
              </w:rPr>
              <w:t>Information à l’intention des parents</w:t>
            </w:r>
          </w:p>
          <w:p w14:paraId="07511A6D" w14:textId="77777777" w:rsidR="004539F5" w:rsidRPr="004539F5" w:rsidRDefault="004539F5" w:rsidP="004539F5">
            <w:pPr>
              <w:spacing w:before="300" w:after="100"/>
              <w:ind w:left="227" w:right="757"/>
              <w:rPr>
                <w:rFonts w:ascii="Arial" w:eastAsia="MS Mincho" w:hAnsi="Arial" w:cs="Times New Roman"/>
                <w:b/>
                <w:color w:val="002060"/>
                <w:lang w:eastAsia="fr-FR"/>
              </w:rPr>
            </w:pPr>
            <w:r w:rsidRPr="004539F5">
              <w:rPr>
                <w:rFonts w:ascii="Arial" w:eastAsia="MS Mincho" w:hAnsi="Arial" w:cs="Times New Roman"/>
                <w:b/>
                <w:noProof/>
                <w:color w:val="002060"/>
                <w:lang w:eastAsia="fr-FR"/>
              </w:rPr>
              <w:drawing>
                <wp:anchor distT="0" distB="0" distL="114300" distR="114300" simplePos="0" relativeHeight="251667456" behindDoc="0" locked="0" layoutInCell="1" allowOverlap="1" wp14:anchorId="04D6CDB1" wp14:editId="3F9DA3CB">
                  <wp:simplePos x="0" y="0"/>
                  <wp:positionH relativeFrom="column">
                    <wp:posOffset>4559300</wp:posOffset>
                  </wp:positionH>
                  <wp:positionV relativeFrom="paragraph">
                    <wp:posOffset>126365</wp:posOffset>
                  </wp:positionV>
                  <wp:extent cx="1344295" cy="1224915"/>
                  <wp:effectExtent l="0" t="0" r="8255" b="0"/>
                  <wp:wrapSquare wrapText="bothSides"/>
                  <wp:docPr id="3" name="Image 3" descr="C:\Users\lavel11\AppData\Local\Microsoft\Windows\INetCache\Content.MSO\E4C2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el11\AppData\Local\Microsoft\Windows\INetCache\Content.MSO\E4C2CD4B.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610" r="-1502"/>
                          <a:stretch/>
                        </pic:blipFill>
                        <pic:spPr bwMode="auto">
                          <a:xfrm>
                            <a:off x="0" y="0"/>
                            <a:ext cx="134429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9F5">
              <w:rPr>
                <w:rFonts w:ascii="Arial" w:eastAsia="MS Mincho" w:hAnsi="Arial" w:cs="Times New Roman"/>
                <w:b/>
                <w:color w:val="002060"/>
                <w:lang w:eastAsia="fr-FR"/>
              </w:rPr>
              <w:t>À propos de l’activité</w:t>
            </w:r>
          </w:p>
          <w:p w14:paraId="4D6F8111"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 xml:space="preserve">Vous pouvez par exemple : </w:t>
            </w:r>
          </w:p>
          <w:p w14:paraId="49B74F3A"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Jouer à la </w:t>
            </w:r>
            <w:proofErr w:type="gramStart"/>
            <w:r w:rsidRPr="004539F5">
              <w:rPr>
                <w:rFonts w:ascii="Arial" w:eastAsia="Calibri" w:hAnsi="Arial" w:cs="Times New Roman"/>
              </w:rPr>
              <w:t>cachette;</w:t>
            </w:r>
            <w:proofErr w:type="gramEnd"/>
          </w:p>
          <w:p w14:paraId="18674D0C"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Écouter le chant des oiseaux et essayer de le </w:t>
            </w:r>
            <w:proofErr w:type="gramStart"/>
            <w:r w:rsidRPr="004539F5">
              <w:rPr>
                <w:rFonts w:ascii="Arial" w:eastAsia="Calibri" w:hAnsi="Arial" w:cs="Times New Roman"/>
              </w:rPr>
              <w:t>reproduire;</w:t>
            </w:r>
            <w:proofErr w:type="gramEnd"/>
          </w:p>
          <w:p w14:paraId="4E038B31"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Dessiner un arc-en-ciel sur le trottoir ou dans </w:t>
            </w:r>
            <w:proofErr w:type="gramStart"/>
            <w:r w:rsidRPr="004539F5">
              <w:rPr>
                <w:rFonts w:ascii="Arial" w:eastAsia="Calibri" w:hAnsi="Arial" w:cs="Times New Roman"/>
              </w:rPr>
              <w:t>l’entrée;</w:t>
            </w:r>
            <w:proofErr w:type="gramEnd"/>
          </w:p>
          <w:p w14:paraId="78FFBBBA"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Sauter comme un </w:t>
            </w:r>
            <w:proofErr w:type="gramStart"/>
            <w:r w:rsidRPr="004539F5">
              <w:rPr>
                <w:rFonts w:ascii="Arial" w:eastAsia="Calibri" w:hAnsi="Arial" w:cs="Times New Roman"/>
              </w:rPr>
              <w:t>lapin;</w:t>
            </w:r>
            <w:proofErr w:type="gramEnd"/>
          </w:p>
          <w:p w14:paraId="05D1C21D"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Ramasser de petites branches trouvées par terre.</w:t>
            </w:r>
          </w:p>
        </w:tc>
      </w:tr>
    </w:tbl>
    <w:p w14:paraId="247BEC8E" w14:textId="77777777" w:rsidR="004539F5" w:rsidRPr="004539F5" w:rsidRDefault="004539F5" w:rsidP="004539F5">
      <w:pPr>
        <w:spacing w:after="0" w:line="240" w:lineRule="auto"/>
        <w:rPr>
          <w:rFonts w:ascii="Arial" w:eastAsia="MS Mincho" w:hAnsi="Arial" w:cs="Times New Roman"/>
          <w:sz w:val="20"/>
          <w:szCs w:val="24"/>
          <w:lang w:val="fr-FR" w:eastAsia="fr-FR"/>
        </w:rPr>
      </w:pPr>
    </w:p>
    <w:p w14:paraId="6F93E1DA" w14:textId="77777777" w:rsidR="004539F5" w:rsidRDefault="004539F5" w:rsidP="004539F5">
      <w:pPr>
        <w:spacing w:before="600" w:after="200" w:line="240" w:lineRule="auto"/>
        <w:rPr>
          <w:rFonts w:ascii="Arial Rounded MT Bold" w:eastAsia="Times New Roman" w:hAnsi="Arial Rounded MT Bold" w:cs="Arial"/>
          <w:b/>
          <w:color w:val="0070C0"/>
          <w:sz w:val="50"/>
          <w:szCs w:val="40"/>
          <w:lang w:val="fr-FR" w:eastAsia="fr-CA"/>
        </w:rPr>
      </w:pPr>
    </w:p>
    <w:p w14:paraId="3CFA3B64" w14:textId="75E50F96" w:rsidR="004539F5" w:rsidRPr="004539F5" w:rsidRDefault="004539F5" w:rsidP="004539F5">
      <w:pPr>
        <w:spacing w:before="600" w:after="200" w:line="240" w:lineRule="auto"/>
        <w:rPr>
          <w:rFonts w:ascii="Arial Rounded MT Bold" w:eastAsia="Times New Roman" w:hAnsi="Arial Rounded MT Bold" w:cs="Arial"/>
          <w:b/>
          <w:color w:val="0070C0"/>
          <w:sz w:val="50"/>
          <w:szCs w:val="40"/>
          <w:lang w:val="fr-FR" w:eastAsia="fr-CA"/>
        </w:rPr>
      </w:pPr>
      <w:r w:rsidRPr="004539F5">
        <w:rPr>
          <w:rFonts w:ascii="Arial Rounded MT Bold" w:eastAsia="Times New Roman" w:hAnsi="Arial Rounded MT Bold" w:cs="Arial"/>
          <w:b/>
          <w:color w:val="0070C0"/>
          <w:sz w:val="50"/>
          <w:szCs w:val="40"/>
          <w:lang w:val="fr-FR" w:eastAsia="fr-CA"/>
        </w:rPr>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4539F5" w:rsidRPr="004539F5" w14:paraId="1257E3E8" w14:textId="77777777" w:rsidTr="004539F5">
        <w:tc>
          <w:tcPr>
            <w:tcW w:w="9923" w:type="dxa"/>
            <w:shd w:val="clear" w:color="auto" w:fill="DDECEE"/>
          </w:tcPr>
          <w:p w14:paraId="66C54DDB" w14:textId="77777777" w:rsidR="004539F5" w:rsidRPr="004539F5" w:rsidRDefault="004539F5" w:rsidP="004539F5">
            <w:pPr>
              <w:spacing w:after="200"/>
              <w:ind w:left="227"/>
              <w:rPr>
                <w:rFonts w:ascii="Arial Rounded MT Bold" w:eastAsia="Times New Roman" w:hAnsi="Arial Rounded MT Bold" w:cs="Arial"/>
                <w:b/>
                <w:color w:val="0070C0"/>
                <w:sz w:val="30"/>
                <w:szCs w:val="40"/>
                <w:lang w:eastAsia="fr-CA"/>
              </w:rPr>
            </w:pPr>
            <w:r w:rsidRPr="004539F5">
              <w:rPr>
                <w:rFonts w:ascii="Arial Rounded MT Bold" w:eastAsia="Times New Roman" w:hAnsi="Arial Rounded MT Bold" w:cs="Arial"/>
                <w:b/>
                <w:color w:val="0070C0"/>
                <w:sz w:val="30"/>
                <w:szCs w:val="40"/>
                <w:lang w:eastAsia="fr-CA"/>
              </w:rPr>
              <w:t>Information à l’intention des parents</w:t>
            </w:r>
          </w:p>
          <w:p w14:paraId="3A48C54B" w14:textId="77777777" w:rsidR="004539F5" w:rsidRPr="004539F5" w:rsidRDefault="004539F5" w:rsidP="004539F5">
            <w:pPr>
              <w:spacing w:before="300" w:after="100"/>
              <w:ind w:left="227" w:right="757"/>
              <w:rPr>
                <w:rFonts w:ascii="Arial" w:eastAsia="MS Mincho" w:hAnsi="Arial" w:cs="Times New Roman"/>
                <w:b/>
                <w:color w:val="002060"/>
                <w:lang w:eastAsia="fr-FR"/>
              </w:rPr>
            </w:pPr>
            <w:r w:rsidRPr="004539F5">
              <w:rPr>
                <w:rFonts w:ascii="Arial" w:eastAsia="MS Mincho" w:hAnsi="Arial" w:cs="Times New Roman"/>
                <w:b/>
                <w:color w:val="002060"/>
                <w:lang w:eastAsia="fr-FR"/>
              </w:rPr>
              <w:t>À propos de l’activité</w:t>
            </w:r>
          </w:p>
          <w:p w14:paraId="14C595F5"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Invitez votre enfant à devenir un petit chef. Il pourra :</w:t>
            </w:r>
          </w:p>
          <w:p w14:paraId="7B1684F5"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Sortir les ingrédients nécessaires à une </w:t>
            </w:r>
            <w:hyperlink r:id="rId20" w:history="1">
              <w:r w:rsidRPr="004539F5">
                <w:rPr>
                  <w:rFonts w:ascii="Arial" w:eastAsia="Calibri" w:hAnsi="Arial" w:cs="Times New Roman"/>
                  <w:color w:val="9454C3"/>
                  <w:u w:val="single"/>
                </w:rPr>
                <w:t>recette de salade de fruits</w:t>
              </w:r>
            </w:hyperlink>
            <w:r w:rsidRPr="004539F5">
              <w:rPr>
                <w:rFonts w:ascii="Arial" w:eastAsia="Calibri" w:hAnsi="Arial" w:cs="Times New Roman"/>
              </w:rPr>
              <w:t>;</w:t>
            </w:r>
            <w:r w:rsidRPr="004539F5">
              <w:rPr>
                <w:rFonts w:ascii="Arial" w:eastAsia="Calibri" w:hAnsi="Arial" w:cs="Times New Roman"/>
                <w:color w:val="9454C3"/>
                <w:u w:val="single"/>
              </w:rPr>
              <w:t xml:space="preserve"> </w:t>
            </w:r>
          </w:p>
          <w:p w14:paraId="29F7AA9C"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Laver et préparer les </w:t>
            </w:r>
            <w:proofErr w:type="gramStart"/>
            <w:r w:rsidRPr="004539F5">
              <w:rPr>
                <w:rFonts w:ascii="Arial" w:eastAsia="Calibri" w:hAnsi="Arial" w:cs="Times New Roman"/>
              </w:rPr>
              <w:t>fruits;</w:t>
            </w:r>
            <w:proofErr w:type="gramEnd"/>
          </w:p>
          <w:p w14:paraId="1D58E30A"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Mesurer les </w:t>
            </w:r>
            <w:proofErr w:type="gramStart"/>
            <w:r w:rsidRPr="004539F5">
              <w:rPr>
                <w:rFonts w:ascii="Arial" w:eastAsia="Calibri" w:hAnsi="Arial" w:cs="Times New Roman"/>
              </w:rPr>
              <w:t>quantités;</w:t>
            </w:r>
            <w:proofErr w:type="gramEnd"/>
          </w:p>
          <w:p w14:paraId="760AAB3B"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Essuyer et ranger la vaisselle.</w:t>
            </w:r>
          </w:p>
        </w:tc>
      </w:tr>
    </w:tbl>
    <w:p w14:paraId="50CEFD4B" w14:textId="77777777" w:rsidR="004539F5" w:rsidRPr="004539F5" w:rsidRDefault="004539F5" w:rsidP="004539F5">
      <w:pPr>
        <w:spacing w:before="600" w:after="200" w:line="240" w:lineRule="auto"/>
        <w:rPr>
          <w:rFonts w:ascii="Arial Rounded MT Bold" w:eastAsia="Times New Roman" w:hAnsi="Arial Rounded MT Bold" w:cs="Arial"/>
          <w:b/>
          <w:color w:val="0070C0"/>
          <w:sz w:val="50"/>
          <w:szCs w:val="40"/>
          <w:lang w:eastAsia="fr-CA"/>
        </w:rPr>
        <w:sectPr w:rsidR="004539F5" w:rsidRPr="004539F5" w:rsidSect="006F3382">
          <w:headerReference w:type="default" r:id="rId21"/>
          <w:footerReference w:type="default" r:id="rId22"/>
          <w:pgSz w:w="12240" w:h="15840"/>
          <w:pgMar w:top="567" w:right="1418" w:bottom="1418" w:left="1276" w:header="709" w:footer="709" w:gutter="0"/>
          <w:cols w:space="708"/>
          <w:docGrid w:linePitch="360"/>
        </w:sectPr>
      </w:pPr>
    </w:p>
    <w:p w14:paraId="2FD8010F" w14:textId="77777777" w:rsidR="004539F5" w:rsidRPr="004539F5" w:rsidRDefault="004539F5" w:rsidP="004539F5">
      <w:pPr>
        <w:spacing w:after="200" w:line="240" w:lineRule="auto"/>
        <w:rPr>
          <w:rFonts w:ascii="Arial Rounded MT Bold" w:eastAsia="Times New Roman" w:hAnsi="Arial Rounded MT Bold" w:cs="Arial"/>
          <w:b/>
          <w:color w:val="0070C0"/>
          <w:sz w:val="50"/>
          <w:szCs w:val="40"/>
          <w:lang w:val="fr-FR" w:eastAsia="fr-CA"/>
        </w:rPr>
      </w:pPr>
      <w:r w:rsidRPr="004539F5">
        <w:rPr>
          <w:rFonts w:ascii="Arial Rounded MT Bold" w:eastAsia="Times New Roman" w:hAnsi="Arial Rounded MT Bold" w:cs="Arial"/>
          <w:b/>
          <w:color w:val="0070C0"/>
          <w:sz w:val="50"/>
          <w:szCs w:val="40"/>
          <w:lang w:val="fr-FR" w:eastAsia="fr-CA"/>
        </w:rPr>
        <w:lastRenderedPageBreak/>
        <w:t>Jeu de devinettes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4539F5" w:rsidRPr="004539F5" w14:paraId="5CA51481" w14:textId="77777777" w:rsidTr="004539F5">
        <w:tc>
          <w:tcPr>
            <w:tcW w:w="9923" w:type="dxa"/>
            <w:shd w:val="clear" w:color="auto" w:fill="DDECEE"/>
          </w:tcPr>
          <w:p w14:paraId="0CAD7BFC" w14:textId="77777777" w:rsidR="004539F5" w:rsidRPr="004539F5" w:rsidRDefault="004539F5" w:rsidP="004539F5">
            <w:pPr>
              <w:spacing w:after="200"/>
              <w:ind w:left="227"/>
              <w:rPr>
                <w:rFonts w:ascii="Arial Rounded MT Bold" w:eastAsia="Times New Roman" w:hAnsi="Arial Rounded MT Bold" w:cs="Arial"/>
                <w:b/>
                <w:color w:val="0070C0"/>
                <w:sz w:val="30"/>
                <w:szCs w:val="40"/>
                <w:lang w:eastAsia="fr-CA"/>
              </w:rPr>
            </w:pPr>
            <w:r w:rsidRPr="004539F5">
              <w:rPr>
                <w:rFonts w:ascii="Arial Rounded MT Bold" w:eastAsia="Times New Roman" w:hAnsi="Arial Rounded MT Bold" w:cs="Arial"/>
                <w:b/>
                <w:color w:val="0070C0"/>
                <w:sz w:val="30"/>
                <w:szCs w:val="40"/>
                <w:lang w:eastAsia="fr-CA"/>
              </w:rPr>
              <w:t>Information à l’intention des parents</w:t>
            </w:r>
          </w:p>
          <w:p w14:paraId="767A3CB9" w14:textId="77777777" w:rsidR="004539F5" w:rsidRPr="004539F5" w:rsidRDefault="004539F5" w:rsidP="004539F5">
            <w:pPr>
              <w:spacing w:before="300" w:after="100"/>
              <w:ind w:left="227" w:right="757"/>
              <w:rPr>
                <w:rFonts w:ascii="Arial" w:eastAsia="MS Mincho" w:hAnsi="Arial" w:cs="Times New Roman"/>
                <w:b/>
                <w:color w:val="002060"/>
                <w:lang w:eastAsia="fr-FR"/>
              </w:rPr>
            </w:pPr>
            <w:r w:rsidRPr="004539F5">
              <w:rPr>
                <w:rFonts w:ascii="Arial" w:eastAsia="MS Mincho" w:hAnsi="Arial" w:cs="Times New Roman"/>
                <w:b/>
                <w:color w:val="002060"/>
                <w:lang w:eastAsia="fr-FR"/>
              </w:rPr>
              <w:t>À propos de l’activité</w:t>
            </w:r>
          </w:p>
          <w:p w14:paraId="4A787EAA"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Vous pouvez par exemple :</w:t>
            </w:r>
          </w:p>
          <w:p w14:paraId="0BA02A89"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Cacher un objet et donner des indices pour que votre enfant devine de quoi il </w:t>
            </w:r>
            <w:proofErr w:type="gramStart"/>
            <w:r w:rsidRPr="004539F5">
              <w:rPr>
                <w:rFonts w:ascii="Arial" w:eastAsia="Calibri" w:hAnsi="Arial" w:cs="Times New Roman"/>
              </w:rPr>
              <w:t>s’agit;</w:t>
            </w:r>
            <w:proofErr w:type="gramEnd"/>
          </w:p>
          <w:p w14:paraId="1A8C7707"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Demander à votre enfant de cacher un objet à son tour.</w:t>
            </w:r>
          </w:p>
          <w:p w14:paraId="19BF164C"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Vous trouverez d’autres activités sur ces sites : </w:t>
            </w:r>
          </w:p>
          <w:p w14:paraId="52C7116A" w14:textId="77777777" w:rsidR="004539F5" w:rsidRPr="004539F5" w:rsidRDefault="009D2404" w:rsidP="004539F5">
            <w:pPr>
              <w:numPr>
                <w:ilvl w:val="0"/>
                <w:numId w:val="1"/>
              </w:numPr>
              <w:spacing w:before="80" w:after="120"/>
              <w:contextualSpacing/>
              <w:rPr>
                <w:rFonts w:ascii="Arial" w:eastAsia="Calibri" w:hAnsi="Arial" w:cs="Times New Roman"/>
              </w:rPr>
            </w:pPr>
            <w:hyperlink r:id="rId23" w:history="1">
              <w:r w:rsidR="004539F5" w:rsidRPr="004539F5">
                <w:rPr>
                  <w:rFonts w:ascii="Arial" w:eastAsia="Calibri" w:hAnsi="Arial" w:cs="Times New Roman"/>
                  <w:color w:val="9454C3"/>
                  <w:u w:val="single"/>
                </w:rPr>
                <w:t>https://naitreetgrandir.com/blogue/2016/10/11/jouer-devinettes-stimuler-langage/</w:t>
              </w:r>
            </w:hyperlink>
          </w:p>
          <w:p w14:paraId="39F3E500" w14:textId="77777777" w:rsidR="004539F5" w:rsidRPr="004539F5" w:rsidRDefault="009D2404" w:rsidP="004539F5">
            <w:pPr>
              <w:numPr>
                <w:ilvl w:val="0"/>
                <w:numId w:val="1"/>
              </w:numPr>
              <w:spacing w:before="80" w:after="120"/>
              <w:contextualSpacing/>
              <w:rPr>
                <w:rFonts w:ascii="Arial" w:eastAsia="Calibri" w:hAnsi="Arial" w:cs="Times New Roman"/>
              </w:rPr>
            </w:pPr>
            <w:hyperlink r:id="rId24">
              <w:r w:rsidR="004539F5" w:rsidRPr="004539F5">
                <w:rPr>
                  <w:rFonts w:ascii="Arial" w:eastAsia="Calibri" w:hAnsi="Arial" w:cs="Times New Roman"/>
                  <w:color w:val="9454C3"/>
                  <w:u w:val="single"/>
                </w:rPr>
                <w:t>https://www.youtube.com/watch?v=wYEpN6hxNxw</w:t>
              </w:r>
            </w:hyperlink>
          </w:p>
        </w:tc>
      </w:tr>
    </w:tbl>
    <w:p w14:paraId="6EFD7AFF" w14:textId="77777777" w:rsidR="004539F5" w:rsidRDefault="004539F5" w:rsidP="004539F5">
      <w:pPr>
        <w:spacing w:before="600" w:after="200" w:line="240" w:lineRule="auto"/>
        <w:rPr>
          <w:rFonts w:ascii="Arial" w:eastAsia="Calibri" w:hAnsi="Arial" w:cs="Times New Roman"/>
          <w:color w:val="9454C3"/>
          <w:sz w:val="24"/>
          <w:szCs w:val="24"/>
          <w:u w:val="single"/>
          <w:lang w:val="fr-FR"/>
        </w:rPr>
      </w:pPr>
    </w:p>
    <w:p w14:paraId="61CED549" w14:textId="77777777" w:rsidR="004539F5" w:rsidRPr="004539F5" w:rsidRDefault="004539F5" w:rsidP="004539F5">
      <w:pPr>
        <w:rPr>
          <w:rFonts w:ascii="Arial Rounded MT Bold" w:eastAsia="Times New Roman" w:hAnsi="Arial Rounded MT Bold" w:cs="Arial"/>
          <w:sz w:val="50"/>
          <w:szCs w:val="40"/>
          <w:lang w:eastAsia="fr-CA"/>
        </w:rPr>
      </w:pPr>
    </w:p>
    <w:p w14:paraId="474F2694" w14:textId="5A0B1302" w:rsidR="004539F5" w:rsidRPr="004539F5" w:rsidRDefault="004539F5" w:rsidP="004539F5">
      <w:pPr>
        <w:tabs>
          <w:tab w:val="left" w:pos="6955"/>
        </w:tabs>
        <w:rPr>
          <w:rFonts w:ascii="Arial Rounded MT Bold" w:eastAsia="Times New Roman" w:hAnsi="Arial Rounded MT Bold" w:cs="Arial"/>
          <w:b/>
          <w:color w:val="0070C0"/>
          <w:sz w:val="50"/>
          <w:szCs w:val="40"/>
          <w:lang w:val="fr-FR" w:eastAsia="fr-CA"/>
        </w:rPr>
      </w:pPr>
      <w:r w:rsidRPr="004539F5">
        <w:rPr>
          <w:rFonts w:ascii="Arial Rounded MT Bold" w:eastAsia="Times New Roman" w:hAnsi="Arial Rounded MT Bold" w:cs="Arial"/>
          <w:b/>
          <w:color w:val="0070C0"/>
          <w:sz w:val="50"/>
          <w:szCs w:val="40"/>
          <w:lang w:val="fr-FR" w:eastAsia="fr-CA"/>
        </w:rPr>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4539F5" w:rsidRPr="004539F5" w14:paraId="7D2EA4AA" w14:textId="77777777" w:rsidTr="004539F5">
        <w:tc>
          <w:tcPr>
            <w:tcW w:w="9923" w:type="dxa"/>
            <w:shd w:val="clear" w:color="auto" w:fill="DDECEE"/>
          </w:tcPr>
          <w:p w14:paraId="4287D3F5" w14:textId="77777777" w:rsidR="004539F5" w:rsidRPr="004539F5" w:rsidRDefault="004539F5" w:rsidP="004539F5">
            <w:pPr>
              <w:spacing w:after="200"/>
              <w:ind w:left="227"/>
              <w:rPr>
                <w:rFonts w:ascii="Arial Rounded MT Bold" w:eastAsia="Times New Roman" w:hAnsi="Arial Rounded MT Bold" w:cs="Arial"/>
                <w:b/>
                <w:color w:val="0070C0"/>
                <w:sz w:val="30"/>
                <w:szCs w:val="40"/>
                <w:lang w:eastAsia="fr-CA"/>
              </w:rPr>
            </w:pPr>
            <w:r w:rsidRPr="004539F5">
              <w:rPr>
                <w:rFonts w:ascii="Arial Rounded MT Bold" w:eastAsia="Times New Roman" w:hAnsi="Arial Rounded MT Bold" w:cs="Arial"/>
                <w:b/>
                <w:color w:val="0070C0"/>
                <w:sz w:val="30"/>
                <w:szCs w:val="40"/>
                <w:lang w:eastAsia="fr-CA"/>
              </w:rPr>
              <w:t>Information à l’intention des parents</w:t>
            </w:r>
          </w:p>
          <w:p w14:paraId="6FDB2FD3" w14:textId="77777777" w:rsidR="004539F5" w:rsidRPr="004539F5" w:rsidRDefault="004539F5" w:rsidP="004539F5">
            <w:pPr>
              <w:spacing w:before="300" w:after="100"/>
              <w:ind w:left="227" w:right="757"/>
              <w:rPr>
                <w:rFonts w:ascii="Arial" w:eastAsia="MS Mincho" w:hAnsi="Arial" w:cs="Times New Roman"/>
                <w:b/>
                <w:color w:val="002060"/>
                <w:lang w:eastAsia="fr-FR"/>
              </w:rPr>
            </w:pPr>
            <w:r w:rsidRPr="004539F5">
              <w:rPr>
                <w:rFonts w:ascii="Arial" w:eastAsia="MS Mincho" w:hAnsi="Arial" w:cs="Times New Roman"/>
                <w:b/>
                <w:color w:val="002060"/>
                <w:lang w:eastAsia="fr-FR"/>
              </w:rPr>
              <w:t>À propos de l’activité</w:t>
            </w:r>
          </w:p>
          <w:p w14:paraId="46C698FA"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Vous pouvez par exemple :</w:t>
            </w:r>
          </w:p>
          <w:p w14:paraId="4BE79B3E"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Raconter une </w:t>
            </w:r>
            <w:proofErr w:type="gramStart"/>
            <w:r w:rsidRPr="004539F5">
              <w:rPr>
                <w:rFonts w:ascii="Arial" w:eastAsia="Calibri" w:hAnsi="Arial" w:cs="Times New Roman"/>
              </w:rPr>
              <w:t>histoire;</w:t>
            </w:r>
            <w:proofErr w:type="gramEnd"/>
          </w:p>
          <w:p w14:paraId="0F3B6CFF"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Poser des questions à votre enfant sur </w:t>
            </w:r>
            <w:proofErr w:type="gramStart"/>
            <w:r w:rsidRPr="004539F5">
              <w:rPr>
                <w:rFonts w:ascii="Arial" w:eastAsia="Calibri" w:hAnsi="Arial" w:cs="Times New Roman"/>
              </w:rPr>
              <w:t>l’histoire;</w:t>
            </w:r>
            <w:proofErr w:type="gramEnd"/>
          </w:p>
          <w:p w14:paraId="75D13372"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 xml:space="preserve">Lui faire nommer les </w:t>
            </w:r>
            <w:proofErr w:type="gramStart"/>
            <w:r w:rsidRPr="004539F5">
              <w:rPr>
                <w:rFonts w:ascii="Arial" w:eastAsia="Calibri" w:hAnsi="Arial" w:cs="Times New Roman"/>
              </w:rPr>
              <w:t>personnages;</w:t>
            </w:r>
            <w:proofErr w:type="gramEnd"/>
          </w:p>
          <w:p w14:paraId="75AFA12F" w14:textId="77777777" w:rsidR="004539F5" w:rsidRPr="004539F5" w:rsidRDefault="004539F5" w:rsidP="004539F5">
            <w:pPr>
              <w:numPr>
                <w:ilvl w:val="0"/>
                <w:numId w:val="1"/>
              </w:numPr>
              <w:spacing w:before="80" w:after="120"/>
              <w:contextualSpacing/>
              <w:rPr>
                <w:rFonts w:ascii="Arial" w:eastAsia="Calibri" w:hAnsi="Arial" w:cs="Times New Roman"/>
              </w:rPr>
            </w:pPr>
            <w:r w:rsidRPr="004539F5">
              <w:rPr>
                <w:rFonts w:ascii="Arial" w:eastAsia="Calibri" w:hAnsi="Arial" w:cs="Times New Roman"/>
              </w:rPr>
              <w:t>Lui demander de raconter l’histoire à sa façon.</w:t>
            </w:r>
          </w:p>
          <w:p w14:paraId="6DC7832E"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Vous trouverez des histoires sur ces sites : </w:t>
            </w:r>
          </w:p>
          <w:p w14:paraId="1A006656" w14:textId="77777777" w:rsidR="004539F5" w:rsidRPr="004539F5" w:rsidRDefault="009D2404" w:rsidP="004539F5">
            <w:pPr>
              <w:numPr>
                <w:ilvl w:val="0"/>
                <w:numId w:val="1"/>
              </w:numPr>
              <w:spacing w:before="80" w:after="120"/>
              <w:contextualSpacing/>
              <w:rPr>
                <w:rFonts w:ascii="Arial" w:eastAsia="Calibri" w:hAnsi="Arial" w:cs="Times New Roman"/>
              </w:rPr>
            </w:pPr>
            <w:hyperlink r:id="rId25" w:history="1">
              <w:r w:rsidR="004539F5" w:rsidRPr="004539F5">
                <w:rPr>
                  <w:rFonts w:ascii="Arial" w:eastAsia="Calibri" w:hAnsi="Arial" w:cs="Times New Roman"/>
                  <w:color w:val="9454C3"/>
                  <w:u w:val="single"/>
                </w:rPr>
                <w:t>https://www.youtube.com/watch?v=gm-P9pEhAao</w:t>
              </w:r>
            </w:hyperlink>
            <w:r w:rsidR="004539F5" w:rsidRPr="004539F5">
              <w:rPr>
                <w:rFonts w:ascii="Arial" w:eastAsia="Calibri" w:hAnsi="Arial" w:cs="Times New Roman"/>
                <w:color w:val="9454C3"/>
                <w:u w:val="single"/>
              </w:rPr>
              <w:t xml:space="preserve"> </w:t>
            </w:r>
          </w:p>
          <w:p w14:paraId="1C62B701" w14:textId="77777777" w:rsidR="004539F5" w:rsidRPr="004539F5" w:rsidRDefault="009D2404" w:rsidP="004539F5">
            <w:pPr>
              <w:numPr>
                <w:ilvl w:val="0"/>
                <w:numId w:val="1"/>
              </w:numPr>
              <w:spacing w:before="80" w:after="120"/>
              <w:contextualSpacing/>
              <w:rPr>
                <w:rFonts w:ascii="Arial" w:eastAsia="Calibri" w:hAnsi="Arial" w:cs="Times New Roman"/>
                <w:color w:val="9454C3"/>
                <w:u w:val="single"/>
              </w:rPr>
            </w:pPr>
            <w:hyperlink r:id="rId26" w:history="1">
              <w:r w:rsidR="004539F5" w:rsidRPr="004539F5">
                <w:rPr>
                  <w:rFonts w:ascii="Arial" w:eastAsia="Calibri" w:hAnsi="Arial" w:cs="Times New Roman"/>
                  <w:color w:val="9454C3"/>
                  <w:u w:val="single"/>
                </w:rPr>
                <w:t>https://www.youtube.com/watch?v=ZJga9ZPYUCQ</w:t>
              </w:r>
            </w:hyperlink>
            <w:r w:rsidR="004539F5" w:rsidRPr="004539F5">
              <w:rPr>
                <w:rFonts w:ascii="Arial" w:eastAsia="Calibri" w:hAnsi="Arial" w:cs="Times New Roman"/>
                <w:color w:val="9454C3"/>
                <w:u w:val="single"/>
              </w:rPr>
              <w:t xml:space="preserve">  </w:t>
            </w:r>
          </w:p>
          <w:p w14:paraId="121358F7" w14:textId="77777777" w:rsidR="004539F5" w:rsidRPr="004539F5" w:rsidRDefault="009D2404" w:rsidP="004539F5">
            <w:pPr>
              <w:numPr>
                <w:ilvl w:val="0"/>
                <w:numId w:val="1"/>
              </w:numPr>
              <w:spacing w:before="80" w:after="120"/>
              <w:contextualSpacing/>
              <w:rPr>
                <w:rFonts w:ascii="Arial" w:eastAsia="Calibri" w:hAnsi="Arial" w:cs="Times New Roman"/>
              </w:rPr>
            </w:pPr>
            <w:hyperlink r:id="rId27" w:history="1">
              <w:r w:rsidR="004539F5" w:rsidRPr="004539F5">
                <w:rPr>
                  <w:rFonts w:ascii="Arial" w:eastAsia="Calibri" w:hAnsi="Arial" w:cs="Times New Roman"/>
                  <w:color w:val="9454C3"/>
                  <w:u w:val="single"/>
                </w:rPr>
                <w:t>http://elisegravel.com/wp-content/uploads/2017/07/Aider.pdf</w:t>
              </w:r>
            </w:hyperlink>
          </w:p>
          <w:p w14:paraId="0B48A6AB" w14:textId="77777777" w:rsidR="004539F5" w:rsidRPr="004539F5" w:rsidRDefault="009D2404" w:rsidP="004539F5">
            <w:pPr>
              <w:numPr>
                <w:ilvl w:val="0"/>
                <w:numId w:val="1"/>
              </w:numPr>
              <w:spacing w:before="80" w:after="120"/>
              <w:contextualSpacing/>
              <w:rPr>
                <w:rFonts w:ascii="Arial" w:eastAsia="Calibri" w:hAnsi="Arial" w:cs="Times New Roman"/>
              </w:rPr>
            </w:pPr>
            <w:hyperlink r:id="rId28">
              <w:r w:rsidR="004539F5" w:rsidRPr="004539F5">
                <w:rPr>
                  <w:rFonts w:ascii="Arial" w:eastAsia="Calibri" w:hAnsi="Arial" w:cs="Times New Roman"/>
                  <w:color w:val="9454C3"/>
                  <w:u w:val="single"/>
                </w:rPr>
                <w:t>https://coucou.telequebec.tv/contes/49037/passe-partout/la-marmotte-et-l-ourson-qui-avaient-trop-hate-au-printemps</w:t>
              </w:r>
            </w:hyperlink>
          </w:p>
        </w:tc>
      </w:tr>
    </w:tbl>
    <w:p w14:paraId="017016F5" w14:textId="77777777" w:rsidR="004539F5" w:rsidRPr="004539F5" w:rsidRDefault="004539F5" w:rsidP="004539F5">
      <w:pPr>
        <w:spacing w:before="600" w:after="200" w:line="240" w:lineRule="auto"/>
        <w:rPr>
          <w:rFonts w:ascii="Arial Rounded MT Bold" w:eastAsia="Times New Roman" w:hAnsi="Arial Rounded MT Bold" w:cs="Arial"/>
          <w:b/>
          <w:color w:val="0070C0"/>
          <w:sz w:val="50"/>
          <w:szCs w:val="40"/>
          <w:lang w:eastAsia="fr-CA"/>
        </w:rPr>
        <w:sectPr w:rsidR="004539F5" w:rsidRPr="004539F5" w:rsidSect="006F3382">
          <w:pgSz w:w="12240" w:h="15840"/>
          <w:pgMar w:top="567" w:right="1418" w:bottom="1418" w:left="1276" w:header="709" w:footer="709" w:gutter="0"/>
          <w:cols w:space="708"/>
          <w:docGrid w:linePitch="360"/>
        </w:sectPr>
      </w:pPr>
    </w:p>
    <w:p w14:paraId="442D5898" w14:textId="77777777" w:rsidR="004539F5" w:rsidRPr="004539F5" w:rsidRDefault="004539F5" w:rsidP="004539F5">
      <w:pPr>
        <w:spacing w:after="200" w:line="240" w:lineRule="auto"/>
        <w:rPr>
          <w:rFonts w:ascii="Arial Rounded MT Bold" w:eastAsia="Times New Roman" w:hAnsi="Arial Rounded MT Bold" w:cs="Arial"/>
          <w:b/>
          <w:color w:val="0070C0"/>
          <w:sz w:val="50"/>
          <w:szCs w:val="40"/>
          <w:lang w:val="fr-FR" w:eastAsia="fr-CA"/>
        </w:rPr>
      </w:pPr>
      <w:r w:rsidRPr="004539F5">
        <w:rPr>
          <w:rFonts w:ascii="Arial Rounded MT Bold" w:eastAsia="Times New Roman" w:hAnsi="Arial Rounded MT Bold" w:cs="Arial"/>
          <w:b/>
          <w:color w:val="0070C0"/>
          <w:sz w:val="50"/>
          <w:szCs w:val="40"/>
          <w:lang w:val="fr-FR" w:eastAsia="fr-CA"/>
        </w:rPr>
        <w:lastRenderedPageBreak/>
        <w:t>À 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4539F5" w:rsidRPr="004539F5" w14:paraId="16A9699B" w14:textId="77777777" w:rsidTr="004539F5">
        <w:tc>
          <w:tcPr>
            <w:tcW w:w="9923" w:type="dxa"/>
            <w:shd w:val="clear" w:color="auto" w:fill="DDECEE"/>
          </w:tcPr>
          <w:p w14:paraId="1AACA3C7" w14:textId="77777777" w:rsidR="004539F5" w:rsidRPr="004539F5" w:rsidRDefault="004539F5" w:rsidP="004539F5">
            <w:pPr>
              <w:spacing w:after="200"/>
              <w:ind w:left="227"/>
              <w:rPr>
                <w:rFonts w:ascii="Arial Rounded MT Bold" w:eastAsia="Times New Roman" w:hAnsi="Arial Rounded MT Bold" w:cs="Arial"/>
                <w:b/>
                <w:color w:val="0070C0"/>
                <w:sz w:val="30"/>
                <w:szCs w:val="40"/>
                <w:lang w:eastAsia="fr-CA"/>
              </w:rPr>
            </w:pPr>
            <w:r w:rsidRPr="004539F5">
              <w:rPr>
                <w:rFonts w:ascii="Arial Rounded MT Bold" w:eastAsia="Times New Roman" w:hAnsi="Arial Rounded MT Bold" w:cs="Arial"/>
                <w:b/>
                <w:noProof/>
                <w:color w:val="0070C0"/>
                <w:sz w:val="30"/>
                <w:szCs w:val="40"/>
                <w:lang w:eastAsia="fr-CA"/>
              </w:rPr>
              <w:drawing>
                <wp:anchor distT="0" distB="0" distL="114300" distR="114300" simplePos="0" relativeHeight="251668480" behindDoc="0" locked="0" layoutInCell="1" allowOverlap="1" wp14:anchorId="1DA167D5" wp14:editId="54191BFD">
                  <wp:simplePos x="0" y="0"/>
                  <wp:positionH relativeFrom="column">
                    <wp:posOffset>4787900</wp:posOffset>
                  </wp:positionH>
                  <wp:positionV relativeFrom="paragraph">
                    <wp:posOffset>257810</wp:posOffset>
                  </wp:positionV>
                  <wp:extent cx="1228090" cy="924560"/>
                  <wp:effectExtent l="0" t="0" r="0" b="8890"/>
                  <wp:wrapSquare wrapText="bothSides"/>
                  <wp:docPr id="250825587"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8090" cy="924560"/>
                          </a:xfrm>
                          <a:prstGeom prst="rect">
                            <a:avLst/>
                          </a:prstGeom>
                        </pic:spPr>
                      </pic:pic>
                    </a:graphicData>
                  </a:graphic>
                </wp:anchor>
              </w:drawing>
            </w:r>
            <w:r w:rsidRPr="004539F5">
              <w:rPr>
                <w:rFonts w:ascii="Arial Rounded MT Bold" w:eastAsia="Times New Roman" w:hAnsi="Arial Rounded MT Bold" w:cs="Arial"/>
                <w:b/>
                <w:color w:val="0070C0"/>
                <w:sz w:val="30"/>
                <w:szCs w:val="40"/>
                <w:lang w:eastAsia="fr-CA"/>
              </w:rPr>
              <w:t>Information à l’intention des parents</w:t>
            </w:r>
          </w:p>
          <w:p w14:paraId="6C13BF17" w14:textId="77777777" w:rsidR="004539F5" w:rsidRPr="004539F5" w:rsidRDefault="004539F5" w:rsidP="004539F5">
            <w:pPr>
              <w:spacing w:before="300" w:after="100"/>
              <w:ind w:left="227" w:right="757"/>
              <w:rPr>
                <w:rFonts w:ascii="Arial" w:eastAsia="MS Mincho" w:hAnsi="Arial" w:cs="Times New Roman"/>
                <w:b/>
                <w:color w:val="002060"/>
                <w:lang w:eastAsia="fr-FR"/>
              </w:rPr>
            </w:pPr>
            <w:r w:rsidRPr="004539F5">
              <w:rPr>
                <w:rFonts w:ascii="Arial" w:eastAsia="MS Mincho" w:hAnsi="Arial" w:cs="Times New Roman"/>
                <w:b/>
                <w:color w:val="002060"/>
                <w:lang w:eastAsia="fr-FR"/>
              </w:rPr>
              <w:t>À propos de l’activité</w:t>
            </w:r>
          </w:p>
          <w:p w14:paraId="4C96BF3B" w14:textId="77777777" w:rsidR="004539F5" w:rsidRPr="004539F5" w:rsidRDefault="004539F5" w:rsidP="004539F5">
            <w:pPr>
              <w:spacing w:before="120" w:line="264" w:lineRule="auto"/>
              <w:ind w:left="227" w:right="48"/>
              <w:rPr>
                <w:rFonts w:ascii="Arial" w:eastAsia="MS Mincho" w:hAnsi="Arial" w:cs="Times New Roman"/>
                <w:lang w:eastAsia="fr-FR"/>
              </w:rPr>
            </w:pPr>
            <w:r w:rsidRPr="004539F5">
              <w:rPr>
                <w:rFonts w:ascii="Arial" w:eastAsia="MS Mincho" w:hAnsi="Arial" w:cs="Times New Roman"/>
                <w:lang w:eastAsia="fr-FR"/>
              </w:rPr>
              <w:t>Vous pouvez par exemple :</w:t>
            </w:r>
          </w:p>
          <w:p w14:paraId="4E33073C" w14:textId="77777777" w:rsidR="004539F5" w:rsidRPr="004539F5" w:rsidRDefault="004539F5" w:rsidP="004539F5">
            <w:pPr>
              <w:numPr>
                <w:ilvl w:val="0"/>
                <w:numId w:val="2"/>
              </w:numPr>
              <w:spacing w:before="120" w:line="264" w:lineRule="auto"/>
              <w:ind w:right="48"/>
              <w:rPr>
                <w:rFonts w:ascii="Arial" w:eastAsia="MS Mincho" w:hAnsi="Arial" w:cs="Times New Roman"/>
                <w:lang w:eastAsia="fr-FR"/>
              </w:rPr>
            </w:pPr>
            <w:r w:rsidRPr="004539F5">
              <w:rPr>
                <w:rFonts w:ascii="Arial" w:eastAsia="MS Mincho" w:hAnsi="Arial" w:cs="Times New Roman"/>
                <w:lang w:eastAsia="fr-FR"/>
              </w:rPr>
              <w:t xml:space="preserve">Inviter votre enfant à observer une </w:t>
            </w:r>
            <w:hyperlink r:id="rId30" w:history="1">
              <w:r w:rsidRPr="004539F5">
                <w:rPr>
                  <w:rFonts w:ascii="Arial" w:eastAsia="MS Mincho" w:hAnsi="Arial" w:cs="Times New Roman"/>
                  <w:color w:val="9454C3"/>
                  <w:u w:val="single"/>
                  <w:lang w:eastAsia="fr-FR"/>
                </w:rPr>
                <w:t>œuvre de Paul Cézanne</w:t>
              </w:r>
            </w:hyperlink>
            <w:r w:rsidRPr="004539F5">
              <w:rPr>
                <w:rFonts w:ascii="Arial" w:eastAsia="MS Mincho" w:hAnsi="Arial" w:cs="Times New Roman"/>
                <w:lang w:eastAsia="fr-FR"/>
              </w:rPr>
              <w:t xml:space="preserve"> puis à dessiner ou à peindre à la manière de cet artiste.</w:t>
            </w:r>
            <w:r w:rsidRPr="004539F5">
              <w:rPr>
                <w:rFonts w:ascii="Arial" w:eastAsia="MS Mincho" w:hAnsi="Arial" w:cs="Times New Roman"/>
                <w:color w:val="9454C3"/>
                <w:u w:val="single"/>
                <w:lang w:eastAsia="fr-FR"/>
              </w:rPr>
              <w:t xml:space="preserve"> </w:t>
            </w:r>
          </w:p>
        </w:tc>
      </w:tr>
    </w:tbl>
    <w:p w14:paraId="7C452CDB" w14:textId="77777777" w:rsidR="004539F5" w:rsidRPr="004539F5" w:rsidRDefault="004539F5" w:rsidP="004539F5">
      <w:pPr>
        <w:spacing w:after="0" w:line="240" w:lineRule="auto"/>
        <w:rPr>
          <w:rFonts w:ascii="Arial" w:eastAsia="MS Mincho" w:hAnsi="Arial" w:cs="Times New Roman"/>
          <w:sz w:val="20"/>
          <w:szCs w:val="24"/>
          <w:lang w:val="fr-FR" w:eastAsia="fr-FR"/>
        </w:rPr>
      </w:pPr>
    </w:p>
    <w:p w14:paraId="6DD57C5C" w14:textId="77777777" w:rsidR="00414CC1" w:rsidRPr="004539F5" w:rsidRDefault="00414CC1">
      <w:pPr>
        <w:rPr>
          <w:lang w:val="fr-FR"/>
        </w:rPr>
      </w:pPr>
    </w:p>
    <w:p w14:paraId="3FDC8B1F" w14:textId="77777777" w:rsidR="00414CC1" w:rsidRDefault="00414CC1"/>
    <w:p w14:paraId="5ECF8BBB" w14:textId="692989AD" w:rsidR="004539F5" w:rsidRDefault="004539F5" w:rsidP="004539F5">
      <w:pPr>
        <w:tabs>
          <w:tab w:val="left" w:pos="2534"/>
        </w:tabs>
      </w:pPr>
      <w:r>
        <w:tab/>
      </w:r>
    </w:p>
    <w:p w14:paraId="6CCBA400" w14:textId="77777777" w:rsidR="00414CC1" w:rsidRDefault="00414CC1"/>
    <w:sectPr w:rsidR="00414CC1" w:rsidSect="0048772B">
      <w:headerReference w:type="default" r:id="rId31"/>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80131" w14:textId="77777777" w:rsidR="0015196B" w:rsidRDefault="0015196B" w:rsidP="00414CC1">
      <w:pPr>
        <w:spacing w:after="0" w:line="240" w:lineRule="auto"/>
      </w:pPr>
      <w:r>
        <w:separator/>
      </w:r>
    </w:p>
  </w:endnote>
  <w:endnote w:type="continuationSeparator" w:id="0">
    <w:p w14:paraId="03929576" w14:textId="77777777" w:rsidR="0015196B" w:rsidRDefault="0015196B"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1"/>
        <w:color w:val="BFBFBF" w:themeColor="background1" w:themeShade="BF"/>
        <w:szCs w:val="30"/>
      </w:rPr>
      <w:id w:val="-2087515828"/>
      <w:docPartObj>
        <w:docPartGallery w:val="Page Numbers (Bottom of Page)"/>
        <w:docPartUnique/>
      </w:docPartObj>
    </w:sdtPr>
    <w:sdtEndPr>
      <w:rPr>
        <w:rStyle w:val="Numrodepage1"/>
        <w:sz w:val="36"/>
        <w:szCs w:val="36"/>
      </w:rPr>
    </w:sdtEndPr>
    <w:sdtContent>
      <w:p w14:paraId="0C0255F3" w14:textId="77777777" w:rsidR="004539F5" w:rsidRPr="00F80F0A" w:rsidRDefault="004539F5" w:rsidP="0086344F">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sidRPr="00F80F0A">
          <w:rPr>
            <w:rStyle w:val="Numrodepage1"/>
            <w:color w:val="BFBFBF" w:themeColor="background1" w:themeShade="BF"/>
            <w:szCs w:val="30"/>
          </w:rPr>
          <w:t>2</w:t>
        </w:r>
        <w:r w:rsidRPr="00F80F0A">
          <w:rPr>
            <w:rStyle w:val="Numrodepage1"/>
            <w:color w:val="BFBFBF" w:themeColor="background1" w:themeShade="BF"/>
            <w:szCs w:val="30"/>
          </w:rPr>
          <w:fldChar w:fldCharType="end"/>
        </w:r>
      </w:p>
    </w:sdtContent>
  </w:sdt>
  <w:p w14:paraId="50A80EC9" w14:textId="77777777" w:rsidR="004539F5" w:rsidRPr="00F80F0A" w:rsidRDefault="004539F5"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6A4F7" w14:textId="77777777" w:rsidR="0015196B" w:rsidRDefault="0015196B" w:rsidP="00414CC1">
      <w:pPr>
        <w:spacing w:after="0" w:line="240" w:lineRule="auto"/>
      </w:pPr>
      <w:r>
        <w:separator/>
      </w:r>
    </w:p>
  </w:footnote>
  <w:footnote w:type="continuationSeparator" w:id="0">
    <w:p w14:paraId="342395D6" w14:textId="77777777" w:rsidR="0015196B" w:rsidRDefault="0015196B" w:rsidP="00414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1E730" w14:textId="6FADA163" w:rsidR="00414CC1" w:rsidRPr="008C0C1D" w:rsidRDefault="007C2A98" w:rsidP="00643992">
    <w:pPr>
      <w:pStyle w:val="En-tte"/>
      <w:ind w:right="-525"/>
      <w:jc w:val="right"/>
      <w:rPr>
        <w:b/>
        <w:sz w:val="44"/>
      </w:rPr>
    </w:pPr>
    <w:r>
      <w:rPr>
        <w:b/>
        <w:sz w:val="44"/>
      </w:rPr>
      <w:t>Préscolaire</w:t>
    </w:r>
  </w:p>
  <w:p w14:paraId="123EE57F" w14:textId="2D2D43E4" w:rsidR="008C0C1D" w:rsidRPr="00414CC1" w:rsidRDefault="008C0C1D" w:rsidP="00643992">
    <w:pPr>
      <w:pStyle w:val="En-tte"/>
      <w:ind w:right="-525"/>
      <w:jc w:val="right"/>
      <w:rPr>
        <w:sz w:val="32"/>
      </w:rPr>
    </w:pPr>
    <w:r>
      <w:rPr>
        <w:sz w:val="32"/>
      </w:rPr>
      <w:t xml:space="preserve">Semaine du </w:t>
    </w:r>
    <w:r w:rsidR="004539F5">
      <w:rPr>
        <w:sz w:val="32"/>
      </w:rPr>
      <w:t>13</w:t>
    </w:r>
    <w:r>
      <w:rPr>
        <w:sz w:val="32"/>
      </w:rPr>
      <w:t xml:space="preserve"> avril 2020</w:t>
    </w:r>
  </w:p>
  <w:p w14:paraId="11F6F070" w14:textId="77777777" w:rsidR="00414CC1" w:rsidRPr="00414CC1" w:rsidRDefault="00414CC1">
    <w:pPr>
      <w:rPr>
        <w:sz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7D02" w14:textId="77777777"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88EF" w14:textId="77777777" w:rsidR="004539F5" w:rsidRPr="005E3AF4" w:rsidRDefault="004539F5" w:rsidP="00035250">
    <w:pPr>
      <w:pStyle w:val="Nomdelamatireetniveau"/>
      <w:spacing w:before="480" w:after="720"/>
    </w:pPr>
    <w:r>
      <w:t>Préscolaire, maternelle 4 et 5 ans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9439B" w14:textId="77777777" w:rsidR="009D2404" w:rsidRPr="005E3AF4" w:rsidRDefault="009D2404" w:rsidP="009D2404">
    <w:pPr>
      <w:pStyle w:val="Nomdelamatireetniveau"/>
      <w:spacing w:before="480" w:after="720"/>
    </w:pPr>
    <w:r>
      <w:tab/>
    </w:r>
    <w:r>
      <w:t>Préscolaire, maternelle 4 et 5 ans</w:t>
    </w:r>
  </w:p>
  <w:p w14:paraId="7D0D3D53" w14:textId="51A34861" w:rsidR="00414CC1" w:rsidRPr="005602B1" w:rsidRDefault="00414CC1" w:rsidP="009D2404">
    <w:pPr>
      <w:pStyle w:val="En-tte"/>
      <w:tabs>
        <w:tab w:val="clear" w:pos="4320"/>
        <w:tab w:val="clear" w:pos="8640"/>
        <w:tab w:val="left" w:pos="7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1" w15:restartNumberingAfterBreak="0">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CC1"/>
    <w:rsid w:val="00032AB2"/>
    <w:rsid w:val="00041943"/>
    <w:rsid w:val="000503EF"/>
    <w:rsid w:val="000D17E1"/>
    <w:rsid w:val="0015196B"/>
    <w:rsid w:val="0027040C"/>
    <w:rsid w:val="002970A7"/>
    <w:rsid w:val="002A5D95"/>
    <w:rsid w:val="002C7B86"/>
    <w:rsid w:val="002E2832"/>
    <w:rsid w:val="0038660E"/>
    <w:rsid w:val="00386D2D"/>
    <w:rsid w:val="00414CC1"/>
    <w:rsid w:val="004163E4"/>
    <w:rsid w:val="004410BD"/>
    <w:rsid w:val="004539F5"/>
    <w:rsid w:val="0048772B"/>
    <w:rsid w:val="00506023"/>
    <w:rsid w:val="005602B1"/>
    <w:rsid w:val="005C2BD0"/>
    <w:rsid w:val="00643992"/>
    <w:rsid w:val="007C2A98"/>
    <w:rsid w:val="007E5680"/>
    <w:rsid w:val="008C0C1D"/>
    <w:rsid w:val="009D15B7"/>
    <w:rsid w:val="009D2404"/>
    <w:rsid w:val="00BA4B1F"/>
    <w:rsid w:val="00BC08F3"/>
    <w:rsid w:val="00C96BA9"/>
    <w:rsid w:val="00CA0A75"/>
    <w:rsid w:val="00D308E1"/>
    <w:rsid w:val="00D93854"/>
    <w:rsid w:val="00EF4CC6"/>
    <w:rsid w:val="00F260C0"/>
    <w:rsid w:val="00F7534C"/>
    <w:rsid w:val="00F91140"/>
    <w:rsid w:val="00FD06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AEA15A"/>
  <w15:docId w15:val="{B5394852-5971-42E6-B060-C7630D1F3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Sansinterligne">
    <w:name w:val="No Spacing"/>
    <w:uiPriority w:val="1"/>
    <w:qFormat/>
    <w:rsid w:val="007C2A98"/>
    <w:pPr>
      <w:spacing w:after="0" w:line="240" w:lineRule="auto"/>
    </w:pPr>
  </w:style>
  <w:style w:type="paragraph" w:customStyle="1" w:styleId="Titredelactivit">
    <w:name w:val="Titre de l'activité"/>
    <w:basedOn w:val="Normal"/>
    <w:rsid w:val="007C2A98"/>
    <w:pPr>
      <w:spacing w:before="600" w:after="200" w:line="240" w:lineRule="auto"/>
    </w:pPr>
    <w:rPr>
      <w:rFonts w:ascii="Arial Rounded MT Bold" w:eastAsia="Times New Roman" w:hAnsi="Arial Rounded MT Bold" w:cs="Arial"/>
      <w:b/>
      <w:color w:val="0070C0"/>
      <w:sz w:val="50"/>
      <w:szCs w:val="40"/>
      <w:lang w:val="fr-FR" w:eastAsia="fr-CA"/>
    </w:rPr>
  </w:style>
  <w:style w:type="character" w:styleId="lev">
    <w:name w:val="Strong"/>
    <w:basedOn w:val="Policepardfaut"/>
    <w:uiPriority w:val="22"/>
    <w:qFormat/>
    <w:rsid w:val="007C2A98"/>
    <w:rPr>
      <w:b/>
      <w:bCs/>
    </w:rPr>
  </w:style>
  <w:style w:type="paragraph" w:styleId="Textedebulles">
    <w:name w:val="Balloon Text"/>
    <w:basedOn w:val="Normal"/>
    <w:link w:val="TextedebullesCar"/>
    <w:uiPriority w:val="99"/>
    <w:semiHidden/>
    <w:unhideWhenUsed/>
    <w:rsid w:val="00FD06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06E5"/>
    <w:rPr>
      <w:rFonts w:ascii="Tahoma" w:hAnsi="Tahoma" w:cs="Tahoma"/>
      <w:sz w:val="16"/>
      <w:szCs w:val="16"/>
    </w:rPr>
  </w:style>
  <w:style w:type="character" w:styleId="Lienhypertextesuivivisit">
    <w:name w:val="FollowedHyperlink"/>
    <w:basedOn w:val="Policepardfaut"/>
    <w:uiPriority w:val="99"/>
    <w:semiHidden/>
    <w:unhideWhenUsed/>
    <w:rsid w:val="00FD06E5"/>
    <w:rPr>
      <w:color w:val="666699" w:themeColor="followedHyperlink"/>
      <w:u w:val="single"/>
    </w:rPr>
  </w:style>
  <w:style w:type="paragraph" w:customStyle="1" w:styleId="Nomdelamatireetniveau">
    <w:name w:val="Nom de la matière et niveau"/>
    <w:basedOn w:val="Normal"/>
    <w:rsid w:val="004539F5"/>
    <w:pPr>
      <w:spacing w:after="1600" w:line="240" w:lineRule="auto"/>
      <w:jc w:val="right"/>
    </w:pPr>
    <w:rPr>
      <w:rFonts w:ascii="Arial Rounded MT Bold" w:eastAsia="MS Mincho" w:hAnsi="Arial Rounded MT Bold" w:cs="Arial"/>
      <w:color w:val="A6A6A6"/>
      <w:lang w:val="fr-FR" w:eastAsia="fr-CA"/>
    </w:rPr>
  </w:style>
  <w:style w:type="character" w:customStyle="1" w:styleId="Numrodepage1">
    <w:name w:val="Numéro de page1"/>
    <w:basedOn w:val="Policepardfaut"/>
    <w:uiPriority w:val="99"/>
    <w:semiHidden/>
    <w:unhideWhenUsed/>
    <w:rsid w:val="004539F5"/>
    <w:rPr>
      <w:rFonts w:ascii="Arial Rounded MT Bold" w:hAnsi="Arial Rounded MT Bold"/>
      <w:color w:val="D9D9D9"/>
      <w:sz w:val="30"/>
    </w:rPr>
  </w:style>
  <w:style w:type="table" w:styleId="Grilledutableau">
    <w:name w:val="Table Grid"/>
    <w:basedOn w:val="TableauNormal"/>
    <w:uiPriority w:val="39"/>
    <w:rsid w:val="004539F5"/>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453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97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FWaJfHMVrbY" TargetMode="External"/><Relationship Id="rId26" Type="http://schemas.openxmlformats.org/officeDocument/2006/relationships/hyperlink" Target="https://www.youtube.com/watch?v=ZJga9ZPYUCQ"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25" Type="http://schemas.openxmlformats.org/officeDocument/2006/relationships/hyperlink" Target="https://www.youtube.com/watch?v=gm-P9pEhAa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phpstack-386632-1215838.cloudwaysapps.com/litteratout/ln_masaladedefruits_audio_complete/index.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youtube.com/watch?v=wYEpN6hxNxw"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naitreetgrandir.com/blogue/2016/10/11/jouer-devinettes-stimuler-langage/" TargetMode="External"/><Relationship Id="rId28" Type="http://schemas.openxmlformats.org/officeDocument/2006/relationships/hyperlink" Target="https://coucou.telequebec.tv/contes/49037/passe-partout/la-marmotte-et-l-ourson-qui-avaient-trop-hate-au-printemps"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hyperlink" Target="http://elisegravel.com/wp-content/uploads/2017/07/Aider.pdf" TargetMode="External"/><Relationship Id="rId30" Type="http://schemas.openxmlformats.org/officeDocument/2006/relationships/hyperlink" Target="https://fr.wikipedia.org/wiki/Liste_des_peintures_de_natures_mortes_par_Paul_C%C3%A9zanne" TargetMode="External"/><Relationship Id="rId8" Type="http://schemas.openxmlformats.org/officeDocument/2006/relationships/footnotes" Target="footnotes.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979F64-FC19-46EE-99A5-418690BC9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purl.org/dc/dcmitype/"/>
    <ds:schemaRef ds:uri="http://schemas.microsoft.com/office/2006/metadata/properties"/>
    <ds:schemaRef ds:uri="http://purl.org/dc/terms/"/>
    <ds:schemaRef ds:uri="http://purl.org/dc/elements/1.1/"/>
    <ds:schemaRef ds:uri="e7b04a57-1f3a-45de-b69d-e5fb8cc0c063"/>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955ba906-130a-4921-9f58-3271edfee021"/>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741</Words>
  <Characters>4079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MICHEL</dc:creator>
  <cp:keywords/>
  <dc:description/>
  <cp:lastModifiedBy>Maxime Brunelle</cp:lastModifiedBy>
  <cp:revision>15</cp:revision>
  <dcterms:created xsi:type="dcterms:W3CDTF">2020-04-07T18:52:00Z</dcterms:created>
  <dcterms:modified xsi:type="dcterms:W3CDTF">2020-04-10T18:02:00Z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